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color w:val="000000"/>
          <w:kern w:val="0"/>
          <w:sz w:val="28"/>
          <w:szCs w:val="28"/>
        </w:rPr>
      </w:pPr>
      <w:r>
        <w:rPr>
          <w:rFonts w:eastAsia="微软雅黑" w:cstheme="minorHAnsi"/>
          <w:b/>
          <w:color w:val="000000"/>
          <w:kern w:val="0"/>
          <w:sz w:val="28"/>
          <w:szCs w:val="28"/>
        </w:rPr>
        <w:t>201</w:t>
      </w:r>
      <w:r>
        <w:rPr>
          <w:rFonts w:hint="eastAsia" w:eastAsia="微软雅黑" w:cstheme="minorHAnsi"/>
          <w:b/>
          <w:color w:val="000000"/>
          <w:kern w:val="0"/>
          <w:sz w:val="28"/>
          <w:szCs w:val="28"/>
        </w:rPr>
        <w:t>9</w:t>
      </w:r>
      <w:r>
        <w:rPr>
          <w:rFonts w:eastAsia="微软雅黑" w:cstheme="minorHAnsi"/>
          <w:b/>
          <w:color w:val="000000"/>
          <w:kern w:val="0"/>
          <w:sz w:val="28"/>
          <w:szCs w:val="28"/>
        </w:rPr>
        <w:t>年全国大学生物联网设计竞赛</w:t>
      </w:r>
      <w:r>
        <w:rPr>
          <w:rFonts w:hint="eastAsia" w:eastAsia="微软雅黑" w:cstheme="minorHAnsi"/>
          <w:b/>
          <w:color w:val="000000"/>
          <w:kern w:val="0"/>
          <w:sz w:val="28"/>
          <w:szCs w:val="28"/>
        </w:rPr>
        <w:t>（华为杯）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eastAsia="微软雅黑" w:cstheme="minorHAnsi"/>
          <w:b/>
          <w:kern w:val="0"/>
          <w:sz w:val="28"/>
          <w:szCs w:val="28"/>
        </w:rPr>
      </w:pPr>
      <w:r>
        <w:rPr>
          <w:rFonts w:eastAsia="微软雅黑" w:cstheme="minorHAnsi"/>
          <w:b/>
          <w:color w:val="000000"/>
          <w:kern w:val="0"/>
          <w:sz w:val="28"/>
          <w:szCs w:val="28"/>
        </w:rPr>
        <w:t>华</w:t>
      </w:r>
      <w:r>
        <w:rPr>
          <w:rFonts w:hint="eastAsia" w:eastAsia="微软雅黑" w:cstheme="minorHAnsi"/>
          <w:b/>
          <w:color w:val="000000"/>
          <w:kern w:val="0"/>
          <w:sz w:val="28"/>
          <w:szCs w:val="28"/>
          <w:lang w:eastAsia="zh-CN"/>
        </w:rPr>
        <w:t>中及西南</w:t>
      </w:r>
      <w:r>
        <w:rPr>
          <w:rFonts w:eastAsia="微软雅黑" w:cstheme="minorHAnsi"/>
          <w:b/>
          <w:color w:val="000000"/>
          <w:kern w:val="0"/>
          <w:sz w:val="28"/>
          <w:szCs w:val="28"/>
        </w:rPr>
        <w:t>赛区决赛</w:t>
      </w:r>
      <w:r>
        <w:rPr>
          <w:rFonts w:eastAsia="微软雅黑" w:cstheme="minorHAnsi"/>
          <w:b/>
          <w:kern w:val="0"/>
          <w:sz w:val="28"/>
          <w:szCs w:val="28"/>
        </w:rPr>
        <w:t>参赛队回执</w:t>
      </w:r>
    </w:p>
    <w:p>
      <w:pPr>
        <w:widowControl/>
        <w:shd w:val="clear" w:color="auto" w:fill="FFFFFF"/>
        <w:snapToGrid w:val="0"/>
        <w:jc w:val="center"/>
        <w:rPr>
          <w:rFonts w:eastAsia="宋体" w:cstheme="minorHAnsi"/>
          <w:kern w:val="0"/>
          <w:sz w:val="24"/>
          <w:szCs w:val="24"/>
        </w:rPr>
      </w:pPr>
    </w:p>
    <w:tbl>
      <w:tblPr>
        <w:tblStyle w:val="3"/>
        <w:tblW w:w="96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700"/>
        <w:gridCol w:w="298"/>
        <w:gridCol w:w="1124"/>
        <w:gridCol w:w="433"/>
        <w:gridCol w:w="417"/>
        <w:gridCol w:w="574"/>
        <w:gridCol w:w="1137"/>
        <w:gridCol w:w="420"/>
        <w:gridCol w:w="714"/>
        <w:gridCol w:w="563"/>
        <w:gridCol w:w="270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30" w:rightChars="205"/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30" w:rightChars="205"/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64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30" w:rightChars="205"/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sz w:val="24"/>
                <w:szCs w:val="24"/>
              </w:rPr>
              <w:t>（以下团队信息以报名系统填报为准，不得随意更换）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指导教师</w:t>
            </w:r>
          </w:p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（不能到场的请在教师姓名前打</w:t>
            </w:r>
            <w:r>
              <w:rPr>
                <w:rFonts w:ascii="Times New Roman" w:hAnsi="Times New Roman" w:cstheme="minorHAnsi"/>
              </w:rPr>
              <w:t>√</w:t>
            </w: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8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联系人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theme="minorHAnsi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Times New Roman" w:hAnsi="Times New Roman" w:eastAsia="宋体" w:cstheme="minorHAnsi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8" w:hRule="atLeast"/>
          <w:jc w:val="center"/>
        </w:trPr>
        <w:tc>
          <w:tcPr>
            <w:tcW w:w="1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报到时间</w:t>
            </w:r>
          </w:p>
        </w:tc>
        <w:tc>
          <w:tcPr>
            <w:tcW w:w="80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hint="default" w:ascii="Times New Roman" w:hAnsi="Times New Roman" w:eastAsia="宋体" w:cstheme="minorHAns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val="en-US" w:eastAsia="zh-CN"/>
              </w:rPr>
              <w:t>2019年07月31日 14:00—17:00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说</w:t>
            </w:r>
          </w:p>
          <w:p>
            <w:pPr>
              <w:jc w:val="center"/>
              <w:rPr>
                <w:rFonts w:ascii="Times New Roman" w:hAnsi="Times New Roman" w:eastAsia="宋体" w:cstheme="minorHAnsi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theme="minorHAnsi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568"/>
              </w:tabs>
              <w:ind w:left="567" w:leftChars="69" w:hanging="422" w:hangingChars="176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本回执请于201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val="en-US" w:eastAsia="zh-CN"/>
              </w:rPr>
              <w:t>07</w:t>
            </w: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日前发邮件至：</w:t>
            </w:r>
            <w:r>
              <w:rPr>
                <w:rFonts w:ascii="Times New Roman" w:hAnsi="Times New Roman" w:eastAsia="宋体" w:cstheme="minorHAnsi"/>
                <w:color w:val="0000FF"/>
                <w:kern w:val="0"/>
                <w:sz w:val="24"/>
                <w:szCs w:val="24"/>
                <w:u w:val="single"/>
              </w:rPr>
              <w:t>wlwds2019@163.com</w:t>
            </w: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；</w:t>
            </w:r>
          </w:p>
          <w:p>
            <w:pPr>
              <w:pStyle w:val="7"/>
              <w:tabs>
                <w:tab w:val="left" w:pos="568"/>
              </w:tabs>
              <w:ind w:left="565" w:leftChars="269" w:firstLine="1" w:firstLineChars="0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邮件主题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</w:rPr>
              <w:t>及文件名</w:t>
            </w: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格式：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</w:rPr>
              <w:t>回执-学校名称-团队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eastAsia="zh-CN"/>
              </w:rPr>
              <w:t>编号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val="en-US" w:eastAsia="zh-CN"/>
              </w:rPr>
              <w:t>-团队名称</w:t>
            </w: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8"/>
              </w:tabs>
              <w:ind w:left="567" w:leftChars="69" w:hanging="422" w:hangingChars="176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每校必须指派一名领队(建议指导教师兼任)，领队在整个参赛期间必须全程保持手机畅通。第一位参赛队员默认为该队队长；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8"/>
              </w:tabs>
              <w:ind w:left="567" w:leftChars="69" w:hanging="422" w:hangingChars="176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本表所有项目都为必填项，请认真完整填写。参赛人员信息以大赛组委会确认公布的为准，不得更改。相关信息将作为报到注册和获奖证书制作的依据；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8"/>
              </w:tabs>
              <w:ind w:left="567" w:leftChars="69" w:hanging="422" w:hangingChars="176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请参赛学校切实做好安全工作，务必防范意外事故，尽量备带防暑等小药品，全方位确保全体参赛人员的安全。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568"/>
              </w:tabs>
              <w:ind w:left="567" w:leftChars="69" w:hanging="422" w:hangingChars="176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分赛区决赛联系方式：</w:t>
            </w:r>
          </w:p>
          <w:p>
            <w:pPr>
              <w:tabs>
                <w:tab w:val="left" w:pos="568"/>
              </w:tabs>
              <w:ind w:left="583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联系人：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</w:rPr>
              <w:t>蒋斌</w:t>
            </w:r>
          </w:p>
          <w:p>
            <w:pPr>
              <w:tabs>
                <w:tab w:val="left" w:pos="568"/>
              </w:tabs>
              <w:ind w:left="583"/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电  话：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</w:rPr>
              <w:t>13807319520</w:t>
            </w:r>
          </w:p>
          <w:p>
            <w:pPr>
              <w:tabs>
                <w:tab w:val="left" w:pos="568"/>
              </w:tabs>
              <w:ind w:left="583"/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theme="minorHAnsi"/>
                <w:kern w:val="0"/>
                <w:sz w:val="24"/>
                <w:szCs w:val="24"/>
              </w:rPr>
              <w:t>邮  箱：</w:t>
            </w:r>
            <w:r>
              <w:rPr>
                <w:rFonts w:hint="eastAsia" w:ascii="Times New Roman" w:hAnsi="Times New Roman" w:eastAsia="宋体" w:cstheme="minorHAnsi"/>
                <w:kern w:val="0"/>
                <w:sz w:val="24"/>
                <w:szCs w:val="24"/>
                <w:lang w:eastAsia="zh-CN"/>
              </w:rPr>
              <w:t>jiangbinedu@gmail.com</w:t>
            </w:r>
          </w:p>
        </w:tc>
      </w:tr>
    </w:tbl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cstheme="minorHAnsi"/>
          <w:sz w:val="24"/>
        </w:rPr>
      </w:pPr>
    </w:p>
    <w:p/>
    <w:sectPr>
      <w:headerReference r:id="rId3" w:type="default"/>
      <w:pgSz w:w="11906" w:h="16838"/>
      <w:pgMar w:top="14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434"/>
    <w:multiLevelType w:val="multilevel"/>
    <w:tmpl w:val="01FE14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C6BEE"/>
    <w:rsid w:val="1C6E5962"/>
    <w:rsid w:val="320C45B0"/>
    <w:rsid w:val="4D642522"/>
    <w:rsid w:val="56EB1D97"/>
    <w:rsid w:val="65786CAA"/>
    <w:rsid w:val="6EC8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Qianqian</dc:creator>
  <cp:lastModifiedBy>Qianqian</cp:lastModifiedBy>
  <dcterms:modified xsi:type="dcterms:W3CDTF">2019-07-27T14:06:32Z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